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17" w:rsidRDefault="00A21820">
      <w:pPr>
        <w:rPr>
          <w:lang w:val="en-US"/>
        </w:rPr>
      </w:pPr>
      <w:r>
        <w:rPr>
          <w:lang w:val="en-US"/>
        </w:rPr>
        <w:t>OVERVIEW OF THE JOINT-DEGREE PROGRAMME</w:t>
      </w:r>
    </w:p>
    <w:p w:rsidR="00A35885" w:rsidRDefault="00A21820" w:rsidP="00A218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ever-increasing demand for good public management of scarce resources has caused for a rethink about how public sector management and governance be taught in the higher institutions of learning.</w:t>
      </w:r>
      <w:r w:rsidR="0061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Joint-Degree Programme aims to impart knowledge to students to be</w:t>
      </w:r>
      <w:r w:rsidRPr="00A21820">
        <w:rPr>
          <w:rFonts w:ascii="Times New Roman" w:hAnsi="Times New Roman" w:cs="Times New Roman"/>
          <w:sz w:val="24"/>
          <w:szCs w:val="24"/>
          <w:lang w:val="en-US"/>
        </w:rPr>
        <w:t xml:space="preserve"> high</w:t>
      </w:r>
      <w:r>
        <w:rPr>
          <w:rFonts w:ascii="Times New Roman" w:hAnsi="Times New Roman" w:cs="Times New Roman"/>
          <w:sz w:val="24"/>
          <w:szCs w:val="24"/>
          <w:lang w:val="en-US"/>
        </w:rPr>
        <w:t>ly qualified specialists or experts and analysts of</w:t>
      </w:r>
      <w:r w:rsidRPr="00A21820">
        <w:rPr>
          <w:rFonts w:ascii="Times New Roman" w:hAnsi="Times New Roman" w:cs="Times New Roman"/>
          <w:sz w:val="24"/>
          <w:szCs w:val="24"/>
          <w:lang w:val="en-US"/>
        </w:rPr>
        <w:t xml:space="preserve"> public administration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21820" w:rsidRDefault="00A21820" w:rsidP="00A218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Graduates at the end of their studies would have the capacity to</w:t>
      </w:r>
      <w:r w:rsidRPr="00A21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2A4">
        <w:rPr>
          <w:rFonts w:ascii="Times New Roman" w:hAnsi="Times New Roman" w:cs="Times New Roman"/>
          <w:sz w:val="24"/>
          <w:szCs w:val="24"/>
          <w:lang w:val="en-US"/>
        </w:rPr>
        <w:t>critically</w:t>
      </w:r>
      <w:r w:rsidRPr="00A21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2A4" w:rsidRPr="00A21820">
        <w:rPr>
          <w:rFonts w:ascii="Times New Roman" w:hAnsi="Times New Roman" w:cs="Times New Roman"/>
          <w:sz w:val="24"/>
          <w:szCs w:val="24"/>
          <w:lang w:val="en-US"/>
        </w:rPr>
        <w:t>incorporate</w:t>
      </w:r>
      <w:r w:rsidRPr="00A21820">
        <w:rPr>
          <w:rFonts w:ascii="Times New Roman" w:hAnsi="Times New Roman" w:cs="Times New Roman"/>
          <w:sz w:val="24"/>
          <w:szCs w:val="24"/>
          <w:lang w:val="en-US"/>
        </w:rPr>
        <w:t xml:space="preserve"> fundamental knowledge on public governance and regional development</w:t>
      </w:r>
      <w:r w:rsidR="006162A4">
        <w:rPr>
          <w:rFonts w:ascii="Times New Roman" w:hAnsi="Times New Roman" w:cs="Times New Roman"/>
          <w:sz w:val="24"/>
          <w:szCs w:val="24"/>
          <w:lang w:val="en-US"/>
        </w:rPr>
        <w:t xml:space="preserve"> in any public sector discourse. Additionally,</w:t>
      </w:r>
      <w:r w:rsidRPr="00A21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62A4">
        <w:rPr>
          <w:rFonts w:ascii="Times New Roman" w:hAnsi="Times New Roman" w:cs="Times New Roman"/>
          <w:sz w:val="24"/>
          <w:szCs w:val="24"/>
          <w:lang w:val="en-US"/>
        </w:rPr>
        <w:t>graduates would have the</w:t>
      </w:r>
      <w:r w:rsidRPr="00A21820">
        <w:rPr>
          <w:rFonts w:ascii="Times New Roman" w:hAnsi="Times New Roman" w:cs="Times New Roman"/>
          <w:sz w:val="24"/>
          <w:szCs w:val="24"/>
          <w:lang w:val="en-US"/>
        </w:rPr>
        <w:t xml:space="preserve"> abilities of scientific research and expert a</w:t>
      </w:r>
      <w:r w:rsidR="006162A4">
        <w:rPr>
          <w:rFonts w:ascii="Times New Roman" w:hAnsi="Times New Roman" w:cs="Times New Roman"/>
          <w:sz w:val="24"/>
          <w:szCs w:val="24"/>
          <w:lang w:val="en-US"/>
        </w:rPr>
        <w:t>bilities in preparation</w:t>
      </w:r>
      <w:r w:rsidRPr="00A21820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6162A4">
        <w:rPr>
          <w:rFonts w:ascii="Times New Roman" w:hAnsi="Times New Roman" w:cs="Times New Roman"/>
          <w:sz w:val="24"/>
          <w:szCs w:val="24"/>
          <w:lang w:val="en-US"/>
        </w:rPr>
        <w:t>d implementation of programmes i</w:t>
      </w:r>
      <w:r w:rsidRPr="00A21820">
        <w:rPr>
          <w:rFonts w:ascii="Times New Roman" w:hAnsi="Times New Roman" w:cs="Times New Roman"/>
          <w:sz w:val="24"/>
          <w:szCs w:val="24"/>
          <w:lang w:val="en-US"/>
        </w:rPr>
        <w:t>n regional development.</w:t>
      </w:r>
    </w:p>
    <w:p w:rsidR="006162A4" w:rsidRDefault="006162A4" w:rsidP="00A218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organized to encompass Regionalism and Public Governance</w:t>
      </w:r>
      <w:r w:rsidR="00A35885">
        <w:rPr>
          <w:rFonts w:ascii="Times New Roman" w:hAnsi="Times New Roman" w:cs="Times New Roman"/>
          <w:sz w:val="24"/>
          <w:szCs w:val="24"/>
          <w:lang w:val="en-US"/>
        </w:rPr>
        <w:t>, social welfare, economic development of the public sector and research 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both compulsory and optional courses </w:t>
      </w:r>
      <w:r w:rsidR="00A35885">
        <w:rPr>
          <w:rFonts w:ascii="Times New Roman" w:hAnsi="Times New Roman" w:cs="Times New Roman"/>
          <w:sz w:val="24"/>
          <w:szCs w:val="24"/>
          <w:lang w:val="en-US"/>
        </w:rPr>
        <w:t>leading to the awarded degree as shown below;</w:t>
      </w:r>
    </w:p>
    <w:p w:rsidR="006162A4" w:rsidRDefault="006162A4" w:rsidP="00A218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cs-CZ"/>
        </w:rPr>
        <w:drawing>
          <wp:inline distT="0" distB="0" distL="0" distR="0" wp14:anchorId="290D4508" wp14:editId="390A06C7">
            <wp:extent cx="5760720" cy="4615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A4" w:rsidRPr="00A21820" w:rsidRDefault="00A35885" w:rsidP="00A218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a successful completion of</w:t>
      </w:r>
      <w:r w:rsidRPr="00A35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2F7" w:rsidRPr="00C952F7">
        <w:rPr>
          <w:rFonts w:ascii="Times New Roman" w:hAnsi="Times New Roman" w:cs="Times New Roman"/>
          <w:sz w:val="24"/>
          <w:szCs w:val="24"/>
          <w:lang w:val="en-US"/>
        </w:rPr>
        <w:t>all the study subject</w:t>
      </w:r>
      <w:r w:rsidR="00C952F7">
        <w:rPr>
          <w:rFonts w:ascii="Times New Roman" w:hAnsi="Times New Roman" w:cs="Times New Roman"/>
          <w:sz w:val="24"/>
          <w:szCs w:val="24"/>
          <w:lang w:val="en-US"/>
        </w:rPr>
        <w:t>s of the Programme and defends of</w:t>
      </w:r>
      <w:r w:rsidR="00C952F7" w:rsidRPr="00C952F7">
        <w:rPr>
          <w:rFonts w:ascii="Times New Roman" w:hAnsi="Times New Roman" w:cs="Times New Roman"/>
          <w:sz w:val="24"/>
          <w:szCs w:val="24"/>
          <w:lang w:val="en-US"/>
        </w:rPr>
        <w:t xml:space="preserve"> Master’s T</w:t>
      </w:r>
      <w:r w:rsidR="00C952F7">
        <w:rPr>
          <w:rFonts w:ascii="Times New Roman" w:hAnsi="Times New Roman" w:cs="Times New Roman"/>
          <w:sz w:val="24"/>
          <w:szCs w:val="24"/>
          <w:lang w:val="en-US"/>
        </w:rPr>
        <w:t xml:space="preserve">hesis in </w:t>
      </w:r>
      <w:proofErr w:type="spellStart"/>
      <w:r w:rsidR="00C952F7">
        <w:rPr>
          <w:rFonts w:ascii="Times New Roman" w:hAnsi="Times New Roman" w:cs="Times New Roman"/>
          <w:sz w:val="24"/>
          <w:szCs w:val="24"/>
          <w:lang w:val="en-US"/>
        </w:rPr>
        <w:t>Šiauliai</w:t>
      </w:r>
      <w:proofErr w:type="spellEnd"/>
      <w:r w:rsidR="00C952F7">
        <w:rPr>
          <w:rFonts w:ascii="Times New Roman" w:hAnsi="Times New Roman" w:cs="Times New Roman"/>
          <w:sz w:val="24"/>
          <w:szCs w:val="24"/>
          <w:lang w:val="en-US"/>
        </w:rPr>
        <w:t xml:space="preserve"> University or by </w:t>
      </w:r>
      <w:r w:rsidR="00C952F7" w:rsidRPr="00C952F7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C952F7">
        <w:rPr>
          <w:rFonts w:ascii="Times New Roman" w:hAnsi="Times New Roman" w:cs="Times New Roman"/>
          <w:sz w:val="24"/>
          <w:szCs w:val="24"/>
          <w:lang w:val="en-US"/>
        </w:rPr>
        <w:t>ing the state exam</w:t>
      </w:r>
      <w:r w:rsidR="00C952F7" w:rsidRPr="00C952F7">
        <w:rPr>
          <w:rFonts w:ascii="Times New Roman" w:hAnsi="Times New Roman" w:cs="Times New Roman"/>
          <w:sz w:val="24"/>
          <w:szCs w:val="24"/>
          <w:lang w:val="en-US"/>
        </w:rPr>
        <w:t xml:space="preserve">, which covers </w:t>
      </w:r>
      <w:proofErr w:type="spellStart"/>
      <w:r w:rsidR="00C952F7" w:rsidRPr="00C952F7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="00C952F7" w:rsidRPr="00C952F7">
        <w:rPr>
          <w:rFonts w:ascii="Times New Roman" w:hAnsi="Times New Roman" w:cs="Times New Roman"/>
          <w:sz w:val="24"/>
          <w:szCs w:val="24"/>
          <w:lang w:val="en-US"/>
        </w:rPr>
        <w:t xml:space="preserve"> of Master‘s Degree </w:t>
      </w:r>
      <w:r w:rsidR="00C952F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952F7" w:rsidRPr="00C952F7">
        <w:rPr>
          <w:rFonts w:ascii="Times New Roman" w:hAnsi="Times New Roman" w:cs="Times New Roman"/>
          <w:sz w:val="24"/>
          <w:szCs w:val="24"/>
          <w:lang w:val="en-US"/>
        </w:rPr>
        <w:t xml:space="preserve"> theoretica</w:t>
      </w:r>
      <w:r w:rsidR="00C952F7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C952F7">
        <w:rPr>
          <w:rFonts w:ascii="Times New Roman" w:hAnsi="Times New Roman" w:cs="Times New Roman"/>
          <w:sz w:val="24"/>
          <w:szCs w:val="24"/>
          <w:lang w:val="en-US"/>
        </w:rPr>
        <w:t>assessmen</w:t>
      </w:r>
      <w:r w:rsidR="00C952F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52F7" w:rsidRPr="00C952F7">
        <w:rPr>
          <w:rFonts w:ascii="Times New Roman" w:hAnsi="Times New Roman" w:cs="Times New Roman"/>
          <w:sz w:val="24"/>
          <w:szCs w:val="24"/>
          <w:lang w:val="en-US"/>
        </w:rPr>
        <w:t>, in University of Pardubice</w:t>
      </w:r>
      <w:r>
        <w:rPr>
          <w:rFonts w:ascii="Times New Roman" w:hAnsi="Times New Roman" w:cs="Times New Roman"/>
          <w:sz w:val="24"/>
          <w:szCs w:val="24"/>
          <w:lang w:val="en-US"/>
        </w:rPr>
        <w:t>, the student</w:t>
      </w:r>
      <w:r w:rsidRPr="00A35885">
        <w:rPr>
          <w:rFonts w:ascii="Times New Roman" w:hAnsi="Times New Roman" w:cs="Times New Roman"/>
          <w:sz w:val="24"/>
          <w:szCs w:val="24"/>
          <w:lang w:val="en-US"/>
        </w:rPr>
        <w:t xml:space="preserve"> will receive a joint master’s degree</w:t>
      </w:r>
      <w:r w:rsidR="00C952F7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A35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885">
        <w:rPr>
          <w:rFonts w:ascii="Times New Roman" w:hAnsi="Times New Roman" w:cs="Times New Roman"/>
          <w:sz w:val="24"/>
          <w:szCs w:val="24"/>
          <w:lang w:val="en-US"/>
        </w:rPr>
        <w:t>Public Administration with European Diploma Supplement</w:t>
      </w:r>
      <w:r w:rsidRPr="00A358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European Diploma Supplement indicates</w:t>
      </w:r>
      <w:r w:rsidRPr="00A35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35885">
        <w:rPr>
          <w:rFonts w:ascii="Times New Roman" w:hAnsi="Times New Roman" w:cs="Times New Roman"/>
          <w:sz w:val="24"/>
          <w:szCs w:val="24"/>
          <w:lang w:val="en-US"/>
        </w:rPr>
        <w:t xml:space="preserve">recognition of </w:t>
      </w:r>
      <w:r w:rsidR="00C952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35885">
        <w:rPr>
          <w:rFonts w:ascii="Times New Roman" w:hAnsi="Times New Roman" w:cs="Times New Roman"/>
          <w:sz w:val="24"/>
          <w:szCs w:val="24"/>
          <w:lang w:val="en-US"/>
        </w:rPr>
        <w:t xml:space="preserve">gained qualification when applying for </w:t>
      </w:r>
      <w:r w:rsidR="00C952F7" w:rsidRPr="00A35885">
        <w:rPr>
          <w:rFonts w:ascii="Times New Roman" w:hAnsi="Times New Roman" w:cs="Times New Roman"/>
          <w:sz w:val="24"/>
          <w:szCs w:val="24"/>
          <w:lang w:val="en-US"/>
        </w:rPr>
        <w:t>work and study opportunities</w:t>
      </w:r>
      <w:r w:rsidR="00C952F7" w:rsidRPr="00A35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885">
        <w:rPr>
          <w:rFonts w:ascii="Times New Roman" w:hAnsi="Times New Roman" w:cs="Times New Roman"/>
          <w:sz w:val="24"/>
          <w:szCs w:val="24"/>
          <w:lang w:val="en-US"/>
        </w:rPr>
        <w:t>overseas</w:t>
      </w:r>
      <w:r w:rsidR="00C952F7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6162A4" w:rsidRPr="00A2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20"/>
    <w:rsid w:val="006162A4"/>
    <w:rsid w:val="00A21820"/>
    <w:rsid w:val="00A35885"/>
    <w:rsid w:val="00AE6C17"/>
    <w:rsid w:val="00C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2018-11-19T08:15:00Z</dcterms:created>
  <dcterms:modified xsi:type="dcterms:W3CDTF">2018-11-19T08:53:00Z</dcterms:modified>
</cp:coreProperties>
</file>